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BC0" w:rsidRDefault="00B906EC" w:rsidP="0069346D">
      <w:pPr>
        <w:jc w:val="center"/>
        <w:rPr>
          <w:b/>
          <w:sz w:val="22"/>
          <w:szCs w:val="22"/>
        </w:rPr>
      </w:pPr>
      <w:r>
        <w:rPr>
          <w:b/>
          <w:noProof/>
          <w:sz w:val="22"/>
          <w:szCs w:val="22"/>
        </w:rPr>
        <w:drawing>
          <wp:inline distT="0" distB="0" distL="0" distR="0">
            <wp:extent cx="2004364" cy="384838"/>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iddlesex-Logo-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4883" cy="392618"/>
                    </a:xfrm>
                    <a:prstGeom prst="rect">
                      <a:avLst/>
                    </a:prstGeom>
                  </pic:spPr>
                </pic:pic>
              </a:graphicData>
            </a:graphic>
          </wp:inline>
        </w:drawing>
      </w:r>
    </w:p>
    <w:p w:rsidR="00E51A53" w:rsidRDefault="00E51A53" w:rsidP="0069346D">
      <w:pPr>
        <w:jc w:val="center"/>
        <w:rPr>
          <w:b/>
          <w:sz w:val="22"/>
          <w:szCs w:val="22"/>
          <w:u w:val="single"/>
        </w:rPr>
      </w:pPr>
    </w:p>
    <w:p w:rsidR="000E42D1" w:rsidRDefault="000E42D1" w:rsidP="00B906EC">
      <w:pPr>
        <w:rPr>
          <w:b/>
          <w:sz w:val="22"/>
          <w:szCs w:val="22"/>
          <w:u w:val="single"/>
        </w:rPr>
      </w:pPr>
      <w:bookmarkStart w:id="0" w:name="_GoBack"/>
      <w:bookmarkEnd w:id="0"/>
    </w:p>
    <w:p w:rsidR="002E76D0" w:rsidRDefault="002E76D0" w:rsidP="002E76D0">
      <w:pPr>
        <w:pStyle w:val="Normal0"/>
        <w:jc w:val="center"/>
        <w:rPr>
          <w:b/>
          <w:sz w:val="32"/>
          <w:szCs w:val="32"/>
          <w:u w:val="single"/>
        </w:rPr>
      </w:pPr>
      <w:r w:rsidRPr="0053157F">
        <w:rPr>
          <w:b/>
          <w:sz w:val="32"/>
          <w:szCs w:val="32"/>
          <w:u w:val="single"/>
        </w:rPr>
        <w:t>IMPORTANT UTILITY INFORMATION</w:t>
      </w:r>
    </w:p>
    <w:p w:rsidR="002E76D0" w:rsidRPr="0053157F" w:rsidRDefault="002E76D0" w:rsidP="002E76D0">
      <w:pPr>
        <w:pStyle w:val="Normal0"/>
        <w:jc w:val="center"/>
        <w:rPr>
          <w:b/>
          <w:sz w:val="32"/>
          <w:szCs w:val="32"/>
          <w:u w:val="single"/>
        </w:rPr>
      </w:pPr>
    </w:p>
    <w:p w:rsidR="002E76D0" w:rsidRDefault="002E76D0" w:rsidP="002E76D0">
      <w:pPr>
        <w:pStyle w:val="Normal0"/>
        <w:rPr>
          <w:sz w:val="22"/>
          <w:szCs w:val="22"/>
        </w:rPr>
      </w:pPr>
    </w:p>
    <w:p w:rsidR="002E76D0" w:rsidRDefault="002E76D0" w:rsidP="002E76D0">
      <w:pPr>
        <w:pStyle w:val="Normal0"/>
        <w:rPr>
          <w:sz w:val="22"/>
          <w:szCs w:val="22"/>
        </w:rPr>
      </w:pPr>
      <w:r>
        <w:rPr>
          <w:sz w:val="22"/>
          <w:szCs w:val="22"/>
        </w:rPr>
        <w:t>Your New Address is: __________________________________</w:t>
      </w:r>
    </w:p>
    <w:p w:rsidR="002E76D0" w:rsidRDefault="002E76D0" w:rsidP="002E76D0">
      <w:pPr>
        <w:pStyle w:val="Normal0"/>
        <w:rPr>
          <w:sz w:val="22"/>
          <w:szCs w:val="22"/>
        </w:rPr>
      </w:pPr>
      <w:r>
        <w:rPr>
          <w:sz w:val="22"/>
          <w:szCs w:val="22"/>
        </w:rPr>
        <w:t xml:space="preserve">                                     __________________________________</w:t>
      </w:r>
    </w:p>
    <w:p w:rsidR="002E76D0" w:rsidRPr="000B7AB7" w:rsidRDefault="002E76D0" w:rsidP="002E76D0">
      <w:pPr>
        <w:pStyle w:val="Normal0"/>
      </w:pPr>
      <w:r>
        <w:rPr>
          <w:sz w:val="22"/>
          <w:szCs w:val="22"/>
        </w:rPr>
        <w:tab/>
      </w:r>
      <w:r>
        <w:rPr>
          <w:sz w:val="22"/>
          <w:szCs w:val="22"/>
        </w:rPr>
        <w:tab/>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w:t>
      </w:r>
      <w:r>
        <w:rPr>
          <w:sz w:val="22"/>
          <w:szCs w:val="22"/>
        </w:rPr>
        <w:softHyphen/>
        <w:t>__________________________________</w:t>
      </w:r>
    </w:p>
    <w:p w:rsidR="002E76D0" w:rsidRDefault="002E76D0" w:rsidP="002E76D0">
      <w:pPr>
        <w:pStyle w:val="Normal0"/>
        <w:rPr>
          <w:b/>
          <w:u w:val="single"/>
        </w:rPr>
      </w:pPr>
    </w:p>
    <w:p w:rsidR="002E76D0" w:rsidRDefault="002E76D0" w:rsidP="002E76D0">
      <w:pPr>
        <w:pStyle w:val="Normal0"/>
        <w:rPr>
          <w:b/>
          <w:u w:val="single"/>
        </w:rPr>
      </w:pPr>
    </w:p>
    <w:p w:rsidR="002E76D0" w:rsidRPr="006E7251" w:rsidRDefault="002E76D0" w:rsidP="002E76D0">
      <w:pPr>
        <w:pStyle w:val="Normal0"/>
        <w:rPr>
          <w:sz w:val="22"/>
          <w:szCs w:val="22"/>
        </w:rPr>
      </w:pPr>
      <w:r w:rsidRPr="006E7251">
        <w:rPr>
          <w:sz w:val="22"/>
          <w:szCs w:val="22"/>
        </w:rPr>
        <w:t>Below is a list of the utility companies who provide service to your new home and their phone numbers.  You must set up these accounts in your name and provide us with your account number prior to your move-in date to ensure no service interruptions.</w:t>
      </w:r>
    </w:p>
    <w:p w:rsidR="002E76D0" w:rsidRPr="006E7251" w:rsidRDefault="002E76D0" w:rsidP="002E76D0">
      <w:pPr>
        <w:pStyle w:val="Normal0"/>
      </w:pPr>
    </w:p>
    <w:p w:rsidR="002E76D0" w:rsidRPr="006E7251" w:rsidRDefault="002E76D0" w:rsidP="002E76D0">
      <w:pPr>
        <w:pStyle w:val="Normal0"/>
        <w:rPr>
          <w:b/>
          <w:sz w:val="22"/>
          <w:szCs w:val="22"/>
          <w:u w:val="single"/>
        </w:rPr>
      </w:pPr>
      <w:r w:rsidRPr="006E7251">
        <w:rPr>
          <w:b/>
          <w:u w:val="single"/>
        </w:rPr>
        <w:t>Electric Companies</w:t>
      </w:r>
      <w:r w:rsidRPr="006E7251">
        <w:rPr>
          <w:b/>
          <w:sz w:val="22"/>
          <w:szCs w:val="22"/>
        </w:rPr>
        <w:tab/>
      </w:r>
      <w:r w:rsidRPr="006E7251">
        <w:rPr>
          <w:b/>
          <w:sz w:val="22"/>
          <w:szCs w:val="22"/>
        </w:rPr>
        <w:tab/>
      </w:r>
      <w:r w:rsidRPr="006E7251">
        <w:rPr>
          <w:b/>
          <w:sz w:val="22"/>
          <w:szCs w:val="22"/>
        </w:rPr>
        <w:tab/>
      </w:r>
      <w:r w:rsidRPr="006E7251">
        <w:rPr>
          <w:b/>
          <w:sz w:val="22"/>
          <w:szCs w:val="22"/>
        </w:rPr>
        <w:tab/>
      </w:r>
      <w:r w:rsidRPr="006E7251">
        <w:rPr>
          <w:b/>
          <w:sz w:val="22"/>
          <w:szCs w:val="22"/>
        </w:rPr>
        <w:tab/>
        <w:t xml:space="preserve">                                      </w:t>
      </w:r>
      <w:r w:rsidRPr="006E7251">
        <w:rPr>
          <w:b/>
          <w:sz w:val="22"/>
          <w:szCs w:val="22"/>
          <w:u w:val="single"/>
        </w:rPr>
        <w:t>Phone #s</w:t>
      </w:r>
    </w:p>
    <w:p w:rsidR="002E76D0" w:rsidRPr="000B7AB7" w:rsidRDefault="002E76D0" w:rsidP="002E76D0">
      <w:pPr>
        <w:pStyle w:val="Normal0"/>
        <w:rPr>
          <w:sz w:val="22"/>
          <w:szCs w:val="22"/>
        </w:rPr>
      </w:pP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8255</wp:posOffset>
                </wp:positionV>
                <wp:extent cx="180975" cy="142875"/>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4287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991E6" id="Rectangle 1" o:spid="_x0000_s1026" style="position:absolute;margin-left:0;margin-top:.65pt;width:14.25pt;height:11.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" fillcolor="#5b9bd5" strokeweight="1.25pt">
                <v:fill opacity="0"/>
                <v:path arrowok="t"/>
                <w10:wrap anchorx="margin"/>
              </v:rect>
            </w:pict>
          </mc:Fallback>
        </mc:AlternateContent>
      </w:r>
      <w:r w:rsidR="002E76D0" w:rsidRPr="000B7AB7">
        <w:rPr>
          <w:sz w:val="22"/>
          <w:szCs w:val="22"/>
        </w:rPr>
        <w:t xml:space="preserve">       PUBLIC SERV</w:t>
      </w:r>
      <w:r w:rsidR="002E76D0">
        <w:rPr>
          <w:sz w:val="22"/>
          <w:szCs w:val="22"/>
        </w:rPr>
        <w:t>ICE ELECTRIC AND GAS (PSE&amp;G)</w:t>
      </w:r>
      <w:r w:rsidR="002E76D0">
        <w:rPr>
          <w:sz w:val="22"/>
          <w:szCs w:val="22"/>
        </w:rPr>
        <w:tab/>
      </w:r>
      <w:r w:rsidR="002E76D0">
        <w:rPr>
          <w:sz w:val="22"/>
          <w:szCs w:val="22"/>
        </w:rPr>
        <w:tab/>
      </w:r>
      <w:r w:rsidR="002E76D0">
        <w:rPr>
          <w:sz w:val="22"/>
          <w:szCs w:val="22"/>
        </w:rPr>
        <w:tab/>
      </w:r>
      <w:r w:rsidR="002E76D0" w:rsidRPr="000B7AB7">
        <w:rPr>
          <w:sz w:val="22"/>
          <w:szCs w:val="22"/>
        </w:rPr>
        <w:t>(800)436-7734</w:t>
      </w:r>
    </w:p>
    <w:p w:rsidR="002E76D0" w:rsidRPr="000B7AB7" w:rsidRDefault="002E76D0" w:rsidP="002E76D0">
      <w:pPr>
        <w:pStyle w:val="Normal0"/>
        <w:rPr>
          <w:sz w:val="22"/>
          <w:szCs w:val="22"/>
        </w:rPr>
      </w:pP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9C86B2" id="Rectangle 3" o:spid="_x0000_s1026" style="position:absolute;margin-left:0;margin-top:.9pt;width:13.5pt;height:12.7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" fillcolor="#5b9bd5" strokeweight="1.25pt">
                <v:fill opacity="0"/>
                <v:path arrowok="t"/>
                <w10:wrap anchorx="margin"/>
              </v:rect>
            </w:pict>
          </mc:Fallback>
        </mc:AlternateContent>
      </w:r>
      <w:r w:rsidR="002E76D0" w:rsidRPr="000B7AB7">
        <w:rPr>
          <w:sz w:val="22"/>
          <w:szCs w:val="22"/>
        </w:rPr>
        <w:t xml:space="preserve">       JERSEY CENTRAL POWER AND LIGHT (JCP&amp;L) </w:t>
      </w:r>
      <w:r w:rsidR="002E76D0">
        <w:rPr>
          <w:sz w:val="22"/>
          <w:szCs w:val="22"/>
        </w:rPr>
        <w:tab/>
      </w:r>
      <w:r w:rsidR="002E76D0">
        <w:rPr>
          <w:sz w:val="22"/>
          <w:szCs w:val="22"/>
        </w:rPr>
        <w:tab/>
      </w:r>
      <w:r w:rsidR="002E76D0">
        <w:rPr>
          <w:sz w:val="22"/>
          <w:szCs w:val="22"/>
        </w:rPr>
        <w:tab/>
      </w:r>
      <w:r w:rsidR="002E76D0" w:rsidRPr="000B7AB7">
        <w:rPr>
          <w:sz w:val="22"/>
          <w:szCs w:val="22"/>
        </w:rPr>
        <w:t>(800)662-3115</w:t>
      </w:r>
    </w:p>
    <w:p w:rsidR="002E76D0" w:rsidRDefault="002E76D0" w:rsidP="002E76D0">
      <w:pPr>
        <w:pStyle w:val="Normal0"/>
      </w:pPr>
      <w:r>
        <w:t xml:space="preserve"> </w:t>
      </w:r>
    </w:p>
    <w:p w:rsidR="002E76D0" w:rsidRPr="009730D6" w:rsidRDefault="002E76D0" w:rsidP="002E76D0">
      <w:pPr>
        <w:pStyle w:val="Normal0"/>
      </w:pPr>
      <w:r w:rsidRPr="006E7251">
        <w:rPr>
          <w:sz w:val="22"/>
          <w:szCs w:val="22"/>
        </w:rPr>
        <w:t>Tenant’s New Account Number: ______________________Effective Date: ___________</w:t>
      </w:r>
    </w:p>
    <w:p w:rsidR="002E76D0" w:rsidRPr="00267F9B" w:rsidRDefault="002E76D0" w:rsidP="002E76D0">
      <w:pPr>
        <w:pStyle w:val="Normal0"/>
        <w:rPr>
          <w:sz w:val="22"/>
          <w:szCs w:val="22"/>
        </w:rPr>
      </w:pPr>
    </w:p>
    <w:p w:rsidR="002E76D0" w:rsidRDefault="002E76D0" w:rsidP="002E76D0">
      <w:pPr>
        <w:pStyle w:val="Normal0"/>
        <w:rPr>
          <w:b/>
          <w:u w:val="single"/>
        </w:rPr>
      </w:pPr>
      <w:r w:rsidRPr="00076523">
        <w:rPr>
          <w:b/>
          <w:u w:val="single"/>
        </w:rPr>
        <w:t>Water Companies</w:t>
      </w:r>
    </w:p>
    <w:p w:rsidR="002E76D0" w:rsidRPr="000B7AB7" w:rsidRDefault="002E76D0" w:rsidP="002E76D0">
      <w:pPr>
        <w:pStyle w:val="Normal0"/>
        <w:rPr>
          <w:sz w:val="22"/>
          <w:szCs w:val="22"/>
        </w:rPr>
      </w:pP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817494" id="Rectangle 4" o:spid="_x0000_s1026" style="position:absolute;margin-left:0;margin-top:.9pt;width:13.5pt;height:12.7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NEW JERSEY AMERICAN WATER</w:t>
      </w:r>
      <w:r w:rsidR="002E76D0">
        <w:rPr>
          <w:sz w:val="22"/>
          <w:szCs w:val="22"/>
        </w:rPr>
        <w:tab/>
      </w:r>
      <w:r w:rsidR="002E76D0">
        <w:rPr>
          <w:sz w:val="22"/>
          <w:szCs w:val="22"/>
        </w:rPr>
        <w:tab/>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w:t>
      </w:r>
      <w:r w:rsidR="002E76D0" w:rsidRPr="000B7AB7">
        <w:rPr>
          <w:sz w:val="22"/>
          <w:szCs w:val="22"/>
        </w:rPr>
        <w:t>(800)</w:t>
      </w:r>
      <w:r w:rsidR="002E76D0">
        <w:rPr>
          <w:sz w:val="22"/>
          <w:szCs w:val="22"/>
        </w:rPr>
        <w:t>272-1325</w:t>
      </w:r>
    </w:p>
    <w:p w:rsidR="002E76D0" w:rsidRPr="00495FAE" w:rsidRDefault="002E76D0" w:rsidP="002E76D0">
      <w:pPr>
        <w:pStyle w:val="Normal0"/>
      </w:pPr>
      <w:r>
        <w:t xml:space="preserve"> </w:t>
      </w: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083EF3" id="Rectangle 5" o:spid="_x0000_s1026" style="position:absolute;margin-left:0;margin-top:.9pt;width:13.5pt;height:12.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UNITED WATER NEW JERSEY (SUEZ)</w:t>
      </w:r>
      <w:r w:rsidR="002E76D0">
        <w:rPr>
          <w:sz w:val="22"/>
          <w:szCs w:val="22"/>
        </w:rPr>
        <w:tab/>
      </w:r>
      <w:r w:rsidR="002E76D0">
        <w:rPr>
          <w:sz w:val="22"/>
          <w:szCs w:val="22"/>
        </w:rPr>
        <w:tab/>
      </w:r>
      <w:r w:rsidR="002E76D0" w:rsidRPr="000B7AB7">
        <w:rPr>
          <w:sz w:val="22"/>
          <w:szCs w:val="22"/>
        </w:rPr>
        <w:t xml:space="preserve"> </w:t>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w:t>
      </w:r>
      <w:r w:rsidR="002E76D0" w:rsidRPr="000B7AB7">
        <w:rPr>
          <w:sz w:val="22"/>
          <w:szCs w:val="22"/>
        </w:rPr>
        <w:t>(800)</w:t>
      </w:r>
      <w:r w:rsidR="002E76D0">
        <w:rPr>
          <w:sz w:val="22"/>
          <w:szCs w:val="22"/>
        </w:rPr>
        <w:t>442-5897</w:t>
      </w:r>
    </w:p>
    <w:p w:rsidR="002E76D0" w:rsidRPr="00495FAE" w:rsidRDefault="002E76D0" w:rsidP="002E76D0">
      <w:pPr>
        <w:pStyle w:val="Normal0"/>
      </w:pPr>
      <w:r>
        <w:t xml:space="preserve"> </w:t>
      </w: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65F33" id="Rectangle 6" o:spid="_x0000_s1026" style="position:absolute;margin-left:0;margin-top:.9pt;width:13.5pt;height:12.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MIDDLESEX WATER COMPANY</w:t>
      </w:r>
      <w:r w:rsidR="002E76D0">
        <w:rPr>
          <w:sz w:val="22"/>
          <w:szCs w:val="22"/>
        </w:rPr>
        <w:tab/>
      </w:r>
      <w:r w:rsidR="002E76D0">
        <w:rPr>
          <w:sz w:val="22"/>
          <w:szCs w:val="22"/>
        </w:rPr>
        <w:tab/>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w:t>
      </w:r>
      <w:r w:rsidR="002E76D0" w:rsidRPr="000B7AB7">
        <w:rPr>
          <w:sz w:val="22"/>
          <w:szCs w:val="22"/>
        </w:rPr>
        <w:t>(800)</w:t>
      </w:r>
      <w:r w:rsidR="002E76D0">
        <w:rPr>
          <w:sz w:val="22"/>
          <w:szCs w:val="22"/>
        </w:rPr>
        <w:t>549-</w:t>
      </w:r>
      <w:r w:rsidR="007A1463">
        <w:rPr>
          <w:sz w:val="22"/>
          <w:szCs w:val="22"/>
        </w:rPr>
        <w:t>3</w:t>
      </w:r>
      <w:r w:rsidR="002E76D0">
        <w:rPr>
          <w:sz w:val="22"/>
          <w:szCs w:val="22"/>
        </w:rPr>
        <w:t>802</w:t>
      </w:r>
    </w:p>
    <w:p w:rsidR="002E76D0" w:rsidRPr="00495FAE" w:rsidRDefault="002E76D0" w:rsidP="002E76D0">
      <w:pPr>
        <w:pStyle w:val="Normal0"/>
      </w:pPr>
      <w:r>
        <w:t xml:space="preserve"> </w:t>
      </w: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9E8312" id="Rectangle 7" o:spid="_x0000_s1026" style="position:absolute;margin-left:0;margin-top:.9pt;width:13.5pt;height:1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LIBERTY WATER</w:t>
      </w:r>
      <w:r w:rsidR="002E76D0">
        <w:rPr>
          <w:sz w:val="22"/>
          <w:szCs w:val="22"/>
        </w:rPr>
        <w:tab/>
      </w:r>
      <w:r w:rsidR="002E76D0">
        <w:rPr>
          <w:sz w:val="22"/>
          <w:szCs w:val="22"/>
        </w:rPr>
        <w:tab/>
      </w:r>
      <w:r w:rsidR="002E76D0">
        <w:rPr>
          <w:sz w:val="22"/>
          <w:szCs w:val="22"/>
        </w:rPr>
        <w:tab/>
      </w:r>
      <w:r w:rsidR="002E76D0">
        <w:rPr>
          <w:sz w:val="22"/>
          <w:szCs w:val="22"/>
        </w:rPr>
        <w:tab/>
      </w:r>
      <w:r w:rsidR="002E76D0">
        <w:rPr>
          <w:sz w:val="22"/>
          <w:szCs w:val="22"/>
        </w:rPr>
        <w:tab/>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(855</w:t>
      </w:r>
      <w:r w:rsidR="002E76D0" w:rsidRPr="000B7AB7">
        <w:rPr>
          <w:sz w:val="22"/>
          <w:szCs w:val="22"/>
        </w:rPr>
        <w:t>)</w:t>
      </w:r>
      <w:r w:rsidR="002E76D0">
        <w:rPr>
          <w:sz w:val="22"/>
          <w:szCs w:val="22"/>
        </w:rPr>
        <w:t>722-7066</w:t>
      </w:r>
    </w:p>
    <w:p w:rsidR="002E76D0" w:rsidRPr="00495FAE" w:rsidRDefault="002E76D0" w:rsidP="002E76D0">
      <w:pPr>
        <w:pStyle w:val="Normal0"/>
      </w:pPr>
      <w:r>
        <w:t xml:space="preserve"> </w:t>
      </w: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AF6359" id="Rectangle 8" o:spid="_x0000_s1026" style="position:absolute;margin-left:0;margin-top:.9pt;width: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NORTH BRUNSWICK WATER</w:t>
      </w:r>
      <w:r w:rsidR="002E76D0">
        <w:rPr>
          <w:sz w:val="22"/>
          <w:szCs w:val="22"/>
        </w:rPr>
        <w:tab/>
      </w:r>
      <w:r w:rsidR="002E76D0">
        <w:rPr>
          <w:sz w:val="22"/>
          <w:szCs w:val="22"/>
        </w:rPr>
        <w:tab/>
      </w:r>
      <w:r w:rsidR="002E76D0">
        <w:rPr>
          <w:sz w:val="22"/>
          <w:szCs w:val="22"/>
        </w:rPr>
        <w:tab/>
      </w:r>
      <w:r w:rsidR="002E76D0" w:rsidRPr="000B7AB7">
        <w:rPr>
          <w:sz w:val="22"/>
          <w:szCs w:val="22"/>
        </w:rPr>
        <w:t xml:space="preserve"> </w:t>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(877</w:t>
      </w:r>
      <w:r w:rsidR="002E76D0" w:rsidRPr="000B7AB7">
        <w:rPr>
          <w:sz w:val="22"/>
          <w:szCs w:val="22"/>
        </w:rPr>
        <w:t>)</w:t>
      </w:r>
      <w:r w:rsidR="002E76D0">
        <w:rPr>
          <w:sz w:val="22"/>
          <w:szCs w:val="22"/>
        </w:rPr>
        <w:t>783-5560</w:t>
      </w:r>
    </w:p>
    <w:p w:rsidR="002E76D0" w:rsidRPr="000B7AB7" w:rsidRDefault="002E76D0" w:rsidP="002E76D0">
      <w:pPr>
        <w:pStyle w:val="Normal0"/>
        <w:rPr>
          <w:sz w:val="22"/>
          <w:szCs w:val="22"/>
        </w:rPr>
      </w:pPr>
    </w:p>
    <w:p w:rsidR="002E76D0" w:rsidRDefault="00B906EC" w:rsidP="002E76D0">
      <w:pPr>
        <w:pStyle w:val="Normal0"/>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97C0F" id="Rectangle 9" o:spid="_x0000_s1026" style="position:absolute;margin-left:0;margin-top:.9pt;width:13.5pt;height:1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EDISON WATER</w:t>
      </w:r>
      <w:r w:rsidR="002E76D0">
        <w:rPr>
          <w:sz w:val="22"/>
          <w:szCs w:val="22"/>
        </w:rPr>
        <w:tab/>
      </w:r>
      <w:r w:rsidR="002E76D0">
        <w:rPr>
          <w:sz w:val="22"/>
          <w:szCs w:val="22"/>
        </w:rPr>
        <w:tab/>
      </w:r>
      <w:r w:rsidR="002E76D0">
        <w:rPr>
          <w:sz w:val="22"/>
          <w:szCs w:val="22"/>
        </w:rPr>
        <w:tab/>
      </w:r>
      <w:r w:rsidR="002E76D0">
        <w:rPr>
          <w:sz w:val="22"/>
          <w:szCs w:val="22"/>
        </w:rPr>
        <w:tab/>
      </w:r>
      <w:r w:rsidR="002E76D0">
        <w:rPr>
          <w:sz w:val="22"/>
          <w:szCs w:val="22"/>
        </w:rPr>
        <w:tab/>
      </w:r>
      <w:r w:rsidR="002E76D0" w:rsidRPr="000B7AB7">
        <w:rPr>
          <w:sz w:val="22"/>
          <w:szCs w:val="22"/>
        </w:rPr>
        <w:t xml:space="preserve"> </w:t>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(855</w:t>
      </w:r>
      <w:r w:rsidR="002E76D0" w:rsidRPr="000B7AB7">
        <w:rPr>
          <w:sz w:val="22"/>
          <w:szCs w:val="22"/>
        </w:rPr>
        <w:t>)</w:t>
      </w:r>
      <w:r w:rsidR="002E76D0">
        <w:rPr>
          <w:sz w:val="22"/>
          <w:szCs w:val="22"/>
        </w:rPr>
        <w:t>722-7067</w:t>
      </w:r>
    </w:p>
    <w:p w:rsidR="002E76D0" w:rsidRDefault="002E76D0" w:rsidP="002E76D0">
      <w:pPr>
        <w:pStyle w:val="Normal0"/>
        <w:rPr>
          <w:sz w:val="22"/>
          <w:szCs w:val="22"/>
        </w:rPr>
      </w:pPr>
    </w:p>
    <w:p w:rsidR="002E76D0" w:rsidRDefault="002E76D0" w:rsidP="002E76D0">
      <w:pPr>
        <w:pStyle w:val="Normal0"/>
      </w:pPr>
      <w:r>
        <w:t>Tenant’s New Account Number: ______________________Effective Date: ___________</w:t>
      </w:r>
    </w:p>
    <w:p w:rsidR="002E76D0" w:rsidRPr="00495FAE" w:rsidRDefault="002E76D0" w:rsidP="002E76D0">
      <w:pPr>
        <w:pStyle w:val="Normal0"/>
        <w:rPr>
          <w:b/>
          <w:u w:val="single"/>
        </w:rPr>
      </w:pPr>
    </w:p>
    <w:p w:rsidR="002E76D0" w:rsidRDefault="002E76D0" w:rsidP="002E76D0">
      <w:pPr>
        <w:pStyle w:val="Normal0"/>
        <w:rPr>
          <w:b/>
          <w:u w:val="single"/>
        </w:rPr>
      </w:pPr>
      <w:r w:rsidRPr="00495FAE">
        <w:rPr>
          <w:b/>
          <w:u w:val="single"/>
        </w:rPr>
        <w:t>Gas Companies</w:t>
      </w:r>
    </w:p>
    <w:p w:rsidR="002E76D0" w:rsidRDefault="002E76D0" w:rsidP="002E76D0">
      <w:pPr>
        <w:pStyle w:val="Normal0"/>
        <w:rPr>
          <w:b/>
          <w:u w:val="single"/>
        </w:rPr>
      </w:pPr>
    </w:p>
    <w:p w:rsidR="002E76D0" w:rsidRPr="000B7AB7" w:rsidRDefault="00B906EC" w:rsidP="002E76D0">
      <w:pPr>
        <w:pStyle w:val="Normal0"/>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8240C2" id="Rectangle 10" o:spid="_x0000_s1026" style="position:absolute;margin-left:0;margin-top:.9pt;width:13.5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ELIZABETHTOWN GAS</w:t>
      </w:r>
      <w:r w:rsidR="002E76D0">
        <w:rPr>
          <w:sz w:val="22"/>
          <w:szCs w:val="22"/>
        </w:rPr>
        <w:tab/>
      </w:r>
      <w:r w:rsidR="002E76D0">
        <w:rPr>
          <w:sz w:val="22"/>
          <w:szCs w:val="22"/>
        </w:rPr>
        <w:tab/>
      </w:r>
      <w:r w:rsidR="002E76D0">
        <w:rPr>
          <w:sz w:val="22"/>
          <w:szCs w:val="22"/>
        </w:rPr>
        <w:tab/>
      </w:r>
      <w:r w:rsidR="002E76D0">
        <w:rPr>
          <w:sz w:val="22"/>
          <w:szCs w:val="22"/>
        </w:rPr>
        <w:tab/>
      </w:r>
      <w:r w:rsidR="002E76D0" w:rsidRPr="000B7AB7">
        <w:rPr>
          <w:sz w:val="22"/>
          <w:szCs w:val="22"/>
        </w:rPr>
        <w:t xml:space="preserve"> </w:t>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(800</w:t>
      </w:r>
      <w:r w:rsidR="002E76D0" w:rsidRPr="000B7AB7">
        <w:rPr>
          <w:sz w:val="22"/>
          <w:szCs w:val="22"/>
        </w:rPr>
        <w:t>)</w:t>
      </w:r>
      <w:r w:rsidR="002E76D0">
        <w:rPr>
          <w:sz w:val="22"/>
          <w:szCs w:val="22"/>
        </w:rPr>
        <w:t>242-5830</w:t>
      </w:r>
    </w:p>
    <w:p w:rsidR="002E76D0" w:rsidRPr="000B7AB7" w:rsidRDefault="002E76D0" w:rsidP="002E76D0">
      <w:pPr>
        <w:pStyle w:val="Normal0"/>
        <w:rPr>
          <w:sz w:val="22"/>
          <w:szCs w:val="22"/>
        </w:rPr>
      </w:pPr>
    </w:p>
    <w:p w:rsidR="002E76D0" w:rsidRDefault="00B906EC" w:rsidP="002E76D0">
      <w:pPr>
        <w:pStyle w:val="Normal0"/>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11430</wp:posOffset>
                </wp:positionV>
                <wp:extent cx="171450" cy="161925"/>
                <wp:effectExtent l="0" t="0" r="6350" b="31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61925"/>
                        </a:xfrm>
                        <a:prstGeom prst="rect">
                          <a:avLst/>
                        </a:prstGeom>
                        <a:solidFill>
                          <a:srgbClr val="5B9BD5">
                            <a:alpha val="0"/>
                          </a:srgbClr>
                        </a:solid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255AD2" id="Rectangle 11" o:spid="_x0000_s1026" style="position:absolute;margin-left:0;margin-top:.9pt;width:13.5pt;height:1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" fillcolor="#5b9bd5" strokeweight="1.25pt">
                <v:fill opacity="0"/>
                <v:path arrowok="t"/>
                <w10:wrap anchorx="margin"/>
              </v:rect>
            </w:pict>
          </mc:Fallback>
        </mc:AlternateContent>
      </w:r>
      <w:r w:rsidR="002E76D0" w:rsidRPr="000B7AB7">
        <w:rPr>
          <w:sz w:val="22"/>
          <w:szCs w:val="22"/>
        </w:rPr>
        <w:t xml:space="preserve">       </w:t>
      </w:r>
      <w:r w:rsidR="002E76D0">
        <w:rPr>
          <w:sz w:val="22"/>
          <w:szCs w:val="22"/>
        </w:rPr>
        <w:t>NJ NATURAL GAS</w:t>
      </w:r>
      <w:r w:rsidR="002E76D0">
        <w:rPr>
          <w:sz w:val="22"/>
          <w:szCs w:val="22"/>
        </w:rPr>
        <w:tab/>
      </w:r>
      <w:r w:rsidR="002E76D0">
        <w:rPr>
          <w:sz w:val="22"/>
          <w:szCs w:val="22"/>
        </w:rPr>
        <w:tab/>
      </w:r>
      <w:r w:rsidR="002E76D0">
        <w:rPr>
          <w:sz w:val="22"/>
          <w:szCs w:val="22"/>
        </w:rPr>
        <w:tab/>
      </w:r>
      <w:r w:rsidR="002E76D0">
        <w:rPr>
          <w:sz w:val="22"/>
          <w:szCs w:val="22"/>
        </w:rPr>
        <w:tab/>
      </w:r>
      <w:r w:rsidR="002E76D0" w:rsidRPr="000B7AB7">
        <w:rPr>
          <w:sz w:val="22"/>
          <w:szCs w:val="22"/>
        </w:rPr>
        <w:t xml:space="preserve"> </w:t>
      </w:r>
      <w:r w:rsidR="002E76D0" w:rsidRPr="000B7AB7">
        <w:rPr>
          <w:sz w:val="22"/>
          <w:szCs w:val="22"/>
        </w:rPr>
        <w:tab/>
      </w:r>
      <w:r w:rsidR="002E76D0" w:rsidRPr="000B7AB7">
        <w:rPr>
          <w:sz w:val="22"/>
          <w:szCs w:val="22"/>
        </w:rPr>
        <w:tab/>
      </w:r>
      <w:r w:rsidR="002E76D0" w:rsidRPr="000B7AB7">
        <w:rPr>
          <w:sz w:val="22"/>
          <w:szCs w:val="22"/>
        </w:rPr>
        <w:tab/>
      </w:r>
      <w:r w:rsidR="002E76D0">
        <w:rPr>
          <w:sz w:val="22"/>
          <w:szCs w:val="22"/>
        </w:rPr>
        <w:t xml:space="preserve"> (800</w:t>
      </w:r>
      <w:r w:rsidR="002E76D0" w:rsidRPr="000B7AB7">
        <w:rPr>
          <w:sz w:val="22"/>
          <w:szCs w:val="22"/>
        </w:rPr>
        <w:t>)</w:t>
      </w:r>
      <w:r w:rsidR="002E76D0">
        <w:rPr>
          <w:sz w:val="22"/>
          <w:szCs w:val="22"/>
        </w:rPr>
        <w:t>221-0051</w:t>
      </w:r>
    </w:p>
    <w:p w:rsidR="002E76D0" w:rsidRDefault="002E76D0" w:rsidP="002E76D0">
      <w:pPr>
        <w:pStyle w:val="Normal0"/>
        <w:rPr>
          <w:sz w:val="22"/>
          <w:szCs w:val="22"/>
        </w:rPr>
      </w:pPr>
    </w:p>
    <w:p w:rsidR="002E76D0" w:rsidRDefault="002E76D0" w:rsidP="002E76D0">
      <w:pPr>
        <w:pStyle w:val="Normal0"/>
      </w:pPr>
    </w:p>
    <w:p w:rsidR="002E76D0" w:rsidRDefault="002E76D0" w:rsidP="002E76D0">
      <w:pPr>
        <w:pStyle w:val="Normal0"/>
      </w:pPr>
      <w:r>
        <w:t>Tenant’s New Account Number: _____________</w:t>
      </w:r>
      <w:r>
        <w:tab/>
        <w:t>Effective Date: ____________________</w:t>
      </w:r>
    </w:p>
    <w:p w:rsidR="002E76D0" w:rsidRDefault="002E76D0" w:rsidP="002E76D0">
      <w:pPr>
        <w:pStyle w:val="Normal0"/>
        <w:rPr>
          <w:sz w:val="22"/>
          <w:szCs w:val="22"/>
        </w:rPr>
      </w:pPr>
    </w:p>
    <w:p w:rsidR="002E76D0" w:rsidRDefault="002E76D0" w:rsidP="002E76D0">
      <w:pPr>
        <w:pStyle w:val="Normal0"/>
        <w:rPr>
          <w:sz w:val="22"/>
          <w:szCs w:val="22"/>
        </w:rPr>
      </w:pPr>
      <w:r>
        <w:rPr>
          <w:sz w:val="22"/>
          <w:szCs w:val="22"/>
        </w:rPr>
        <w:t xml:space="preserve">Tenant’s Name (Print) _________________________ </w:t>
      </w:r>
      <w:r>
        <w:rPr>
          <w:sz w:val="22"/>
          <w:szCs w:val="22"/>
        </w:rPr>
        <w:tab/>
        <w:t>Tenant’s Signature____________________</w:t>
      </w:r>
    </w:p>
    <w:p w:rsidR="002E76D0" w:rsidRDefault="002E76D0" w:rsidP="002E76D0">
      <w:pPr>
        <w:pStyle w:val="Normal0"/>
        <w:rPr>
          <w:sz w:val="22"/>
          <w:szCs w:val="22"/>
        </w:rPr>
      </w:pPr>
    </w:p>
    <w:p w:rsidR="002E76D0" w:rsidRPr="009730D6" w:rsidRDefault="002E76D0" w:rsidP="002E76D0">
      <w:pPr>
        <w:pStyle w:val="Normal0"/>
        <w:rPr>
          <w:sz w:val="22"/>
          <w:szCs w:val="22"/>
        </w:rPr>
      </w:pPr>
      <w:r>
        <w:rPr>
          <w:sz w:val="22"/>
          <w:szCs w:val="22"/>
        </w:rPr>
        <w:t>Apt. Number: ________________________________</w:t>
      </w:r>
      <w:r>
        <w:rPr>
          <w:sz w:val="22"/>
          <w:szCs w:val="22"/>
        </w:rPr>
        <w:tab/>
        <w:t>Date: _______________________________</w:t>
      </w:r>
    </w:p>
    <w:p w:rsidR="0069346D" w:rsidRPr="0009207F" w:rsidRDefault="0069346D" w:rsidP="002E76D0">
      <w:pPr>
        <w:jc w:val="center"/>
        <w:rPr>
          <w:sz w:val="22"/>
          <w:szCs w:val="22"/>
        </w:rPr>
      </w:pPr>
    </w:p>
    <w:sectPr w:rsidR="0069346D" w:rsidRPr="0009207F" w:rsidSect="0075275D">
      <w:pgSz w:w="12240" w:h="15840"/>
      <w:pgMar w:top="360" w:right="54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682"/>
    <w:multiLevelType w:val="hybridMultilevel"/>
    <w:tmpl w:val="95961E04"/>
    <w:lvl w:ilvl="0" w:tplc="FDAC43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22E06"/>
    <w:multiLevelType w:val="hybridMultilevel"/>
    <w:tmpl w:val="D15C343E"/>
    <w:lvl w:ilvl="0" w:tplc="B67886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9083B"/>
    <w:multiLevelType w:val="hybridMultilevel"/>
    <w:tmpl w:val="25A0D3AA"/>
    <w:lvl w:ilvl="0" w:tplc="FE5CA48C">
      <w:start w:val="5"/>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DAC7A12"/>
    <w:multiLevelType w:val="multilevel"/>
    <w:tmpl w:val="95961E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F10F7"/>
    <w:multiLevelType w:val="hybridMultilevel"/>
    <w:tmpl w:val="2C08AE62"/>
    <w:lvl w:ilvl="0" w:tplc="B67886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EA5A8A"/>
    <w:multiLevelType w:val="hybridMultilevel"/>
    <w:tmpl w:val="B158F95E"/>
    <w:lvl w:ilvl="0" w:tplc="B67886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A2"/>
    <w:rsid w:val="000352E5"/>
    <w:rsid w:val="000474B2"/>
    <w:rsid w:val="0009207F"/>
    <w:rsid w:val="000C623C"/>
    <w:rsid w:val="000E42D1"/>
    <w:rsid w:val="000E73A7"/>
    <w:rsid w:val="00122456"/>
    <w:rsid w:val="00140264"/>
    <w:rsid w:val="00145A36"/>
    <w:rsid w:val="001711EC"/>
    <w:rsid w:val="00174FFD"/>
    <w:rsid w:val="001A5AFD"/>
    <w:rsid w:val="001E5769"/>
    <w:rsid w:val="001F65FB"/>
    <w:rsid w:val="002B45E2"/>
    <w:rsid w:val="002B7B7E"/>
    <w:rsid w:val="002C1883"/>
    <w:rsid w:val="002E76D0"/>
    <w:rsid w:val="003452B8"/>
    <w:rsid w:val="00351EA8"/>
    <w:rsid w:val="003E1FFF"/>
    <w:rsid w:val="003F630C"/>
    <w:rsid w:val="00413C8A"/>
    <w:rsid w:val="004210F6"/>
    <w:rsid w:val="00427689"/>
    <w:rsid w:val="00477421"/>
    <w:rsid w:val="004E1E55"/>
    <w:rsid w:val="00556572"/>
    <w:rsid w:val="005949B1"/>
    <w:rsid w:val="00600282"/>
    <w:rsid w:val="00623906"/>
    <w:rsid w:val="00630454"/>
    <w:rsid w:val="00634B86"/>
    <w:rsid w:val="00653912"/>
    <w:rsid w:val="0069346D"/>
    <w:rsid w:val="006A479B"/>
    <w:rsid w:val="007152F1"/>
    <w:rsid w:val="0073791F"/>
    <w:rsid w:val="0075275D"/>
    <w:rsid w:val="007565B0"/>
    <w:rsid w:val="0077184E"/>
    <w:rsid w:val="007958F1"/>
    <w:rsid w:val="007A1463"/>
    <w:rsid w:val="007B6139"/>
    <w:rsid w:val="007E1B56"/>
    <w:rsid w:val="007E64BF"/>
    <w:rsid w:val="007E6AC5"/>
    <w:rsid w:val="00810F47"/>
    <w:rsid w:val="00836123"/>
    <w:rsid w:val="008A0BC0"/>
    <w:rsid w:val="008A74CA"/>
    <w:rsid w:val="008E6585"/>
    <w:rsid w:val="009026A0"/>
    <w:rsid w:val="00942B35"/>
    <w:rsid w:val="009526A2"/>
    <w:rsid w:val="009945C5"/>
    <w:rsid w:val="009A5A24"/>
    <w:rsid w:val="009B18D1"/>
    <w:rsid w:val="009E1CCA"/>
    <w:rsid w:val="00A21E80"/>
    <w:rsid w:val="00A639F2"/>
    <w:rsid w:val="00A918D0"/>
    <w:rsid w:val="00AA194D"/>
    <w:rsid w:val="00AA249C"/>
    <w:rsid w:val="00AE45FD"/>
    <w:rsid w:val="00AE540D"/>
    <w:rsid w:val="00B11573"/>
    <w:rsid w:val="00B20645"/>
    <w:rsid w:val="00B86E54"/>
    <w:rsid w:val="00B906EC"/>
    <w:rsid w:val="00B971C2"/>
    <w:rsid w:val="00BE00E8"/>
    <w:rsid w:val="00C020EF"/>
    <w:rsid w:val="00C02496"/>
    <w:rsid w:val="00C249AF"/>
    <w:rsid w:val="00C43309"/>
    <w:rsid w:val="00CA7900"/>
    <w:rsid w:val="00CB35DB"/>
    <w:rsid w:val="00CC61B7"/>
    <w:rsid w:val="00CD4F5C"/>
    <w:rsid w:val="00CF7FC5"/>
    <w:rsid w:val="00D13B14"/>
    <w:rsid w:val="00D36916"/>
    <w:rsid w:val="00D61923"/>
    <w:rsid w:val="00D66BDA"/>
    <w:rsid w:val="00D82425"/>
    <w:rsid w:val="00DD21F3"/>
    <w:rsid w:val="00DE1D38"/>
    <w:rsid w:val="00E135E8"/>
    <w:rsid w:val="00E31B99"/>
    <w:rsid w:val="00E425CD"/>
    <w:rsid w:val="00E51A53"/>
    <w:rsid w:val="00E56AF5"/>
    <w:rsid w:val="00E727CD"/>
    <w:rsid w:val="00EA491B"/>
    <w:rsid w:val="00EC73AE"/>
    <w:rsid w:val="00ED0F51"/>
    <w:rsid w:val="00EF36B5"/>
    <w:rsid w:val="00F34FE0"/>
    <w:rsid w:val="00F44003"/>
    <w:rsid w:val="00F67A55"/>
    <w:rsid w:val="00F777B5"/>
    <w:rsid w:val="00F81989"/>
    <w:rsid w:val="00F958AB"/>
    <w:rsid w:val="00F96F0B"/>
    <w:rsid w:val="00FA4375"/>
    <w:rsid w:val="00FA79FE"/>
    <w:rsid w:val="00FB2FC1"/>
    <w:rsid w:val="00FC030E"/>
    <w:rsid w:val="00FC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FF6C0"/>
  <w15:chartTrackingRefBased/>
  <w15:docId w15:val="{F0F0F284-DDEA-7641-B865-DB70F2DD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E00E8"/>
    <w:rPr>
      <w:rFonts w:ascii="Tahoma" w:hAnsi="Tahoma" w:cs="Tahoma"/>
      <w:sz w:val="16"/>
      <w:szCs w:val="16"/>
    </w:rPr>
  </w:style>
  <w:style w:type="paragraph" w:customStyle="1" w:styleId="Normal0">
    <w:name w:val="Normal_0"/>
    <w:qFormat/>
    <w:rsid w:val="002E76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713">
      <w:bodyDiv w:val="1"/>
      <w:marLeft w:val="0"/>
      <w:marRight w:val="0"/>
      <w:marTop w:val="0"/>
      <w:marBottom w:val="0"/>
      <w:divBdr>
        <w:top w:val="none" w:sz="0" w:space="0" w:color="auto"/>
        <w:left w:val="none" w:sz="0" w:space="0" w:color="auto"/>
        <w:bottom w:val="none" w:sz="0" w:space="0" w:color="auto"/>
        <w:right w:val="none" w:sz="0" w:space="0" w:color="auto"/>
      </w:divBdr>
    </w:div>
    <w:div w:id="387919972">
      <w:bodyDiv w:val="1"/>
      <w:marLeft w:val="0"/>
      <w:marRight w:val="0"/>
      <w:marTop w:val="0"/>
      <w:marBottom w:val="0"/>
      <w:divBdr>
        <w:top w:val="none" w:sz="0" w:space="0" w:color="auto"/>
        <w:left w:val="none" w:sz="0" w:space="0" w:color="auto"/>
        <w:bottom w:val="none" w:sz="0" w:space="0" w:color="auto"/>
        <w:right w:val="none" w:sz="0" w:space="0" w:color="auto"/>
      </w:divBdr>
    </w:div>
    <w:div w:id="595141598">
      <w:bodyDiv w:val="1"/>
      <w:marLeft w:val="0"/>
      <w:marRight w:val="0"/>
      <w:marTop w:val="0"/>
      <w:marBottom w:val="0"/>
      <w:divBdr>
        <w:top w:val="none" w:sz="0" w:space="0" w:color="auto"/>
        <w:left w:val="none" w:sz="0" w:space="0" w:color="auto"/>
        <w:bottom w:val="none" w:sz="0" w:space="0" w:color="auto"/>
        <w:right w:val="none" w:sz="0" w:space="0" w:color="auto"/>
      </w:divBdr>
    </w:div>
    <w:div w:id="958877697">
      <w:bodyDiv w:val="1"/>
      <w:marLeft w:val="0"/>
      <w:marRight w:val="0"/>
      <w:marTop w:val="0"/>
      <w:marBottom w:val="0"/>
      <w:divBdr>
        <w:top w:val="none" w:sz="0" w:space="0" w:color="auto"/>
        <w:left w:val="none" w:sz="0" w:space="0" w:color="auto"/>
        <w:bottom w:val="none" w:sz="0" w:space="0" w:color="auto"/>
        <w:right w:val="none" w:sz="0" w:space="0" w:color="auto"/>
      </w:divBdr>
    </w:div>
    <w:div w:id="1411192858">
      <w:bodyDiv w:val="1"/>
      <w:marLeft w:val="0"/>
      <w:marRight w:val="0"/>
      <w:marTop w:val="0"/>
      <w:marBottom w:val="0"/>
      <w:divBdr>
        <w:top w:val="none" w:sz="0" w:space="0" w:color="auto"/>
        <w:left w:val="none" w:sz="0" w:space="0" w:color="auto"/>
        <w:bottom w:val="none" w:sz="0" w:space="0" w:color="auto"/>
        <w:right w:val="none" w:sz="0" w:space="0" w:color="auto"/>
      </w:divBdr>
    </w:div>
    <w:div w:id="1790934629">
      <w:bodyDiv w:val="1"/>
      <w:marLeft w:val="0"/>
      <w:marRight w:val="0"/>
      <w:marTop w:val="0"/>
      <w:marBottom w:val="0"/>
      <w:divBdr>
        <w:top w:val="none" w:sz="0" w:space="0" w:color="auto"/>
        <w:left w:val="none" w:sz="0" w:space="0" w:color="auto"/>
        <w:bottom w:val="none" w:sz="0" w:space="0" w:color="auto"/>
        <w:right w:val="none" w:sz="0" w:space="0" w:color="auto"/>
      </w:divBdr>
    </w:div>
    <w:div w:id="1994024113">
      <w:bodyDiv w:val="1"/>
      <w:marLeft w:val="0"/>
      <w:marRight w:val="0"/>
      <w:marTop w:val="0"/>
      <w:marBottom w:val="0"/>
      <w:divBdr>
        <w:top w:val="none" w:sz="0" w:space="0" w:color="auto"/>
        <w:left w:val="none" w:sz="0" w:space="0" w:color="auto"/>
        <w:bottom w:val="none" w:sz="0" w:space="0" w:color="auto"/>
        <w:right w:val="none" w:sz="0" w:space="0" w:color="auto"/>
      </w:divBdr>
    </w:div>
    <w:div w:id="20835953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Lease Applicant Update Form</vt:lpstr>
    </vt:vector>
  </TitlesOfParts>
  <Company>Atlantic RDC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Applicant Update Form</dc:title>
  <dc:subject/>
  <dc:creator>DeenaC</dc:creator>
  <cp:keywords/>
  <dc:description/>
  <cp:lastModifiedBy>Michael Henn</cp:lastModifiedBy>
  <cp:revision>2</cp:revision>
  <cp:lastPrinted>2016-03-15T19:03:00Z</cp:lastPrinted>
  <dcterms:created xsi:type="dcterms:W3CDTF">2022-06-09T14:53:00Z</dcterms:created>
  <dcterms:modified xsi:type="dcterms:W3CDTF">2022-06-09T14:53:00Z</dcterms:modified>
</cp:coreProperties>
</file>